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5D495" w14:textId="4AFC0391" w:rsidR="000810A7" w:rsidRDefault="000810A7" w:rsidP="000810A7">
      <w:pPr>
        <w:pStyle w:val="Title"/>
        <w:jc w:val="center"/>
      </w:pPr>
      <w:r>
        <w:t>MATH 2</w:t>
      </w:r>
      <w:r>
        <w:t>35</w:t>
      </w:r>
    </w:p>
    <w:p w14:paraId="041935DE" w14:textId="11794518" w:rsidR="000810A7" w:rsidRDefault="000810A7" w:rsidP="000810A7">
      <w:r>
        <w:t>This is a guide to help students with the transition of MATH 2</w:t>
      </w:r>
      <w:r>
        <w:t>35</w:t>
      </w:r>
      <w:r>
        <w:t xml:space="preserve"> to be taught online. </w:t>
      </w:r>
    </w:p>
    <w:p w14:paraId="5634420A" w14:textId="77777777" w:rsidR="000810A7" w:rsidRDefault="000810A7" w:rsidP="000810A7">
      <w:pPr>
        <w:pStyle w:val="Heading1"/>
      </w:pPr>
      <w:r>
        <w:t>Learning material</w:t>
      </w:r>
    </w:p>
    <w:p w14:paraId="2DD662E9" w14:textId="77777777" w:rsidR="000810A7" w:rsidRDefault="000810A7" w:rsidP="000810A7"/>
    <w:p w14:paraId="264F50D9" w14:textId="77777777" w:rsidR="000810A7" w:rsidRDefault="000810A7" w:rsidP="000810A7">
      <w:pPr>
        <w:rPr>
          <w:rFonts w:eastAsia="Times New Roman" w:cs="Times New Roman"/>
        </w:rPr>
      </w:pPr>
      <w:r>
        <w:t>V</w:t>
      </w:r>
      <w:r w:rsidRPr="00D50899">
        <w:t xml:space="preserve">ideo-lectures </w:t>
      </w:r>
      <w:r>
        <w:t xml:space="preserve">about key ideas will be posted under the </w:t>
      </w:r>
      <w:r w:rsidRPr="00D50899">
        <w:rPr>
          <w:rFonts w:eastAsia="Times New Roman" w:cs="Times New Roman"/>
          <w:b/>
        </w:rPr>
        <w:t>Echo360</w:t>
      </w:r>
      <w:r w:rsidRPr="00D50899">
        <w:rPr>
          <w:rFonts w:eastAsia="Times New Roman" w:cs="Times New Roman"/>
        </w:rPr>
        <w:t xml:space="preserve"> tab in your Canvas course</w:t>
      </w:r>
      <w:r>
        <w:rPr>
          <w:rFonts w:eastAsia="Times New Roman" w:cs="Times New Roman"/>
        </w:rPr>
        <w:t>.</w:t>
      </w:r>
    </w:p>
    <w:p w14:paraId="6FACA15A" w14:textId="2622B7E3" w:rsidR="000810A7" w:rsidRPr="000810A7" w:rsidRDefault="000810A7" w:rsidP="000810A7">
      <w:pPr>
        <w:rPr>
          <w:rFonts w:eastAsia="Times New Roman" w:cs="Times New Roman"/>
        </w:rPr>
      </w:pPr>
      <w:r>
        <w:rPr>
          <w:rFonts w:eastAsia="Times New Roman" w:cs="Times New Roman"/>
        </w:rPr>
        <w:t xml:space="preserve">The </w:t>
      </w:r>
      <w:r>
        <w:rPr>
          <w:rFonts w:eastAsia="Times New Roman" w:cs="Times New Roman"/>
          <w:b/>
        </w:rPr>
        <w:t xml:space="preserve">chat </w:t>
      </w:r>
      <w:r>
        <w:rPr>
          <w:rFonts w:eastAsia="Times New Roman" w:cs="Times New Roman"/>
        </w:rPr>
        <w:t>option on the Echo360 class can (and should be) used for questions/comments/</w:t>
      </w:r>
      <w:proofErr w:type="spellStart"/>
      <w:r>
        <w:rPr>
          <w:rFonts w:eastAsia="Times New Roman" w:cs="Times New Roman"/>
        </w:rPr>
        <w:t>etc</w:t>
      </w:r>
      <w:proofErr w:type="spellEnd"/>
      <w:r w:rsidR="00095346">
        <w:rPr>
          <w:rFonts w:eastAsia="Times New Roman" w:cs="Times New Roman"/>
        </w:rPr>
        <w:t>…</w:t>
      </w:r>
      <w:r>
        <w:rPr>
          <w:rFonts w:eastAsia="Times New Roman" w:cs="Times New Roman"/>
        </w:rPr>
        <w:t xml:space="preserve"> about the key ideas. Discussion on the key ideas video is encouraged but </w:t>
      </w:r>
      <w:r w:rsidRPr="00095346">
        <w:rPr>
          <w:rFonts w:eastAsia="Times New Roman" w:cs="Times New Roman"/>
          <w:b/>
        </w:rPr>
        <w:t>not required</w:t>
      </w:r>
      <w:r>
        <w:rPr>
          <w:rFonts w:eastAsia="Times New Roman" w:cs="Times New Roman"/>
        </w:rPr>
        <w:t>.</w:t>
      </w:r>
    </w:p>
    <w:p w14:paraId="71FCB8BB" w14:textId="2B381EA6" w:rsidR="000810A7" w:rsidRDefault="000810A7" w:rsidP="000810A7">
      <w:pPr>
        <w:pStyle w:val="Heading1"/>
      </w:pPr>
      <w:r>
        <w:t xml:space="preserve">Class time </w:t>
      </w:r>
    </w:p>
    <w:p w14:paraId="22FC88C5" w14:textId="77777777" w:rsidR="000810A7" w:rsidRPr="000810A7" w:rsidRDefault="000810A7" w:rsidP="000810A7"/>
    <w:p w14:paraId="1A1E05E3" w14:textId="77777777" w:rsidR="00095346" w:rsidRDefault="000810A7" w:rsidP="000810A7">
      <w:r w:rsidRPr="00D50899">
        <w:t xml:space="preserve">During the hours when your class is scheduled, </w:t>
      </w:r>
      <w:r>
        <w:t>I</w:t>
      </w:r>
      <w:r w:rsidRPr="00D50899">
        <w:t xml:space="preserve"> will be available for discussion</w:t>
      </w:r>
      <w:r>
        <w:t>, and to work as much as po</w:t>
      </w:r>
      <w:r w:rsidR="00095346">
        <w:t>ssible in groups</w:t>
      </w:r>
      <w:r w:rsidRPr="00D50899">
        <w:t xml:space="preserve">. </w:t>
      </w:r>
      <w:r w:rsidR="00095346">
        <w:t>You shouldn’t expect this time to be like a regular lecture, and make sure you come to these discussions having already read the</w:t>
      </w:r>
      <w:r w:rsidR="00095346">
        <w:t xml:space="preserve"> book</w:t>
      </w:r>
      <w:r w:rsidR="00095346">
        <w:t xml:space="preserve"> and watched the relevant videos.</w:t>
      </w:r>
    </w:p>
    <w:p w14:paraId="5461EB82" w14:textId="77777777" w:rsidR="00095346" w:rsidRDefault="00095346" w:rsidP="000810A7"/>
    <w:p w14:paraId="1D395390" w14:textId="4A21BC8A" w:rsidR="00095346" w:rsidRDefault="000810A7" w:rsidP="000810A7">
      <w:r w:rsidRPr="00D50899">
        <w:t xml:space="preserve">There are a few video-conferencing platforms that should allow </w:t>
      </w:r>
      <w:r w:rsidR="00095346">
        <w:t xml:space="preserve">us </w:t>
      </w:r>
      <w:r w:rsidRPr="00D50899">
        <w:t xml:space="preserve">to still have a class-like interaction: </w:t>
      </w:r>
      <w:r w:rsidRPr="00095346">
        <w:rPr>
          <w:b/>
        </w:rPr>
        <w:t>conferences</w:t>
      </w:r>
      <w:r w:rsidRPr="00D50899">
        <w:t xml:space="preserve"> (a tab in your Canvas course), </w:t>
      </w:r>
      <w:r w:rsidRPr="00095346">
        <w:rPr>
          <w:b/>
        </w:rPr>
        <w:t>Zoom</w:t>
      </w:r>
      <w:r w:rsidRPr="00D50899">
        <w:t xml:space="preserve"> (</w:t>
      </w:r>
      <w:hyperlink r:id="rId5" w:history="1">
        <w:r w:rsidRPr="00D50899">
          <w:rPr>
            <w:rStyle w:val="Hyperlink"/>
          </w:rPr>
          <w:t>http://www.zoom.us</w:t>
        </w:r>
      </w:hyperlink>
      <w:r w:rsidRPr="00D50899">
        <w:t xml:space="preserve">) or </w:t>
      </w:r>
      <w:r w:rsidRPr="00095346">
        <w:rPr>
          <w:b/>
        </w:rPr>
        <w:t>Microsoft Teams</w:t>
      </w:r>
      <w:r w:rsidRPr="00D50899">
        <w:t xml:space="preserve"> (</w:t>
      </w:r>
      <w:hyperlink r:id="rId6" w:history="1">
        <w:r w:rsidRPr="00D50899">
          <w:rPr>
            <w:rFonts w:eastAsia="Times New Roman" w:cs="Times New Roman"/>
            <w:color w:val="0000FF"/>
            <w:u w:val="single"/>
          </w:rPr>
          <w:t>https://products.office.com/en-us/microsoft-teams/group-chat-software</w:t>
        </w:r>
      </w:hyperlink>
      <w:r w:rsidRPr="00D50899">
        <w:t xml:space="preserve">). Unfortunately, the heightened traffic for these services might make one of them work better than the others at different times, so you should try to familiarize yourself with all three platforms so </w:t>
      </w:r>
      <w:r w:rsidR="00095346">
        <w:t>we can quickly move</w:t>
      </w:r>
      <w:r w:rsidRPr="00D50899">
        <w:t xml:space="preserve"> to whichever one is working best at any given time.</w:t>
      </w:r>
    </w:p>
    <w:p w14:paraId="7AAFF2A8" w14:textId="1BFD0A79" w:rsidR="000810A7" w:rsidRDefault="000810A7" w:rsidP="000810A7"/>
    <w:p w14:paraId="5587782E" w14:textId="301AFC2E" w:rsidR="002423A4" w:rsidRDefault="002423A4" w:rsidP="000810A7">
      <w:r>
        <w:t>Next Tuesday</w:t>
      </w:r>
      <w:r>
        <w:tab/>
        <w:t>(March 24</w:t>
      </w:r>
      <w:r w:rsidRPr="002423A4">
        <w:rPr>
          <w:vertAlign w:val="superscript"/>
        </w:rPr>
        <w:t>th</w:t>
      </w:r>
      <w:r>
        <w:t xml:space="preserve">) is still Spring break, so there is technically no class. However, anyone who is interested in </w:t>
      </w:r>
      <w:r w:rsidRPr="0039223B">
        <w:rPr>
          <w:color w:val="FF0000"/>
        </w:rPr>
        <w:t xml:space="preserve">testing out our videoconferencing options </w:t>
      </w:r>
      <w:r>
        <w:t>is welcome to try and join me during our regular class time. We can try meeting on all those platforms remotely and see how they work in real</w:t>
      </w:r>
      <w:r w:rsidR="0039223B">
        <w:t xml:space="preserve"> life</w:t>
      </w:r>
      <w:r>
        <w:t xml:space="preserve">. For </w:t>
      </w:r>
      <w:r w:rsidRPr="0039223B">
        <w:rPr>
          <w:b/>
        </w:rPr>
        <w:t>conferences</w:t>
      </w:r>
      <w:r>
        <w:t xml:space="preserve"> all you need to do is go on Canvas.</w:t>
      </w:r>
      <w:r w:rsidR="0039223B">
        <w:t xml:space="preserve"> We will start at 2pm on conferences.</w:t>
      </w:r>
    </w:p>
    <w:p w14:paraId="5DE1A7E2" w14:textId="34F280EA" w:rsidR="002423A4" w:rsidRDefault="002423A4" w:rsidP="000810A7"/>
    <w:p w14:paraId="5648557E" w14:textId="7D1AB687" w:rsidR="002423A4" w:rsidRDefault="002423A4" w:rsidP="000810A7">
      <w:r>
        <w:t>I have scheduled a Zoom meeting, which you will be able to access with this info:</w:t>
      </w:r>
    </w:p>
    <w:p w14:paraId="77D0B868"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p>
    <w:p w14:paraId="719304FD" w14:textId="63BA2956" w:rsidR="002423A4" w:rsidRP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b/>
        </w:rPr>
      </w:pPr>
      <w:r w:rsidRPr="002423A4">
        <w:rPr>
          <w:rFonts w:ascii="Helvetica" w:eastAsiaTheme="minorHAnsi" w:hAnsi="Helvetica" w:cs="Helvetica"/>
          <w:b/>
        </w:rPr>
        <w:t>Join Zoom Meeting</w:t>
      </w:r>
    </w:p>
    <w:p w14:paraId="30334324"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https://zoom.us/j/6815078182</w:t>
      </w:r>
    </w:p>
    <w:p w14:paraId="16052A70" w14:textId="633705AB"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 xml:space="preserve">PASSWORD: </w:t>
      </w:r>
      <w:r w:rsidRPr="002423A4">
        <w:rPr>
          <w:rFonts w:ascii="Helvetica" w:eastAsiaTheme="minorHAnsi" w:hAnsi="Helvetica" w:cs="Helvetica"/>
        </w:rPr>
        <w:t>MATH235</w:t>
      </w:r>
    </w:p>
    <w:p w14:paraId="5045D1E0"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r>
        <w:rPr>
          <w:rFonts w:ascii="Helvetica" w:eastAsiaTheme="minorHAnsi" w:hAnsi="Helvetica" w:cs="Helvetica"/>
        </w:rPr>
        <w:t>Meeting ID: 681 507 8182</w:t>
      </w:r>
    </w:p>
    <w:p w14:paraId="5197D461" w14:textId="77777777" w:rsidR="002423A4" w:rsidRDefault="002423A4" w:rsidP="002423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rPr>
      </w:pPr>
    </w:p>
    <w:p w14:paraId="3185FAE6" w14:textId="34DA805C" w:rsidR="002423A4" w:rsidRPr="0039223B" w:rsidRDefault="0039223B" w:rsidP="000810A7">
      <w:pPr>
        <w:rPr>
          <w:rFonts w:cstheme="minorHAnsi"/>
        </w:rPr>
      </w:pPr>
      <w:r w:rsidRPr="0039223B">
        <w:rPr>
          <w:rFonts w:cstheme="minorHAnsi"/>
          <w:color w:val="252424"/>
        </w:rPr>
        <w:t xml:space="preserve">For </w:t>
      </w:r>
      <w:r w:rsidRPr="0039223B">
        <w:rPr>
          <w:rFonts w:cstheme="minorHAnsi"/>
          <w:b/>
          <w:color w:val="252424"/>
        </w:rPr>
        <w:t>Teams</w:t>
      </w:r>
      <w:r w:rsidRPr="0039223B">
        <w:rPr>
          <w:rFonts w:cstheme="minorHAnsi"/>
          <w:color w:val="252424"/>
        </w:rPr>
        <w:t xml:space="preserve">, I have created a chat with all of you there. Of course, it does not allow me to </w:t>
      </w:r>
      <w:r>
        <w:rPr>
          <w:rFonts w:cstheme="minorHAnsi"/>
          <w:color w:val="252424"/>
        </w:rPr>
        <w:t xml:space="preserve">call a meeting directly from there (it would be too easy) because we exceed 20 people. It should work for me to start a meeting and then post the invitation link on our chat. </w:t>
      </w:r>
      <w:r>
        <w:rPr>
          <w:rFonts w:cstheme="minorHAnsi"/>
          <w:color w:val="252424"/>
        </w:rPr>
        <w:br/>
      </w:r>
      <w:r>
        <w:rPr>
          <w:rFonts w:cstheme="minorHAnsi"/>
          <w:color w:val="252424"/>
        </w:rPr>
        <w:lastRenderedPageBreak/>
        <w:br/>
      </w:r>
    </w:p>
    <w:p w14:paraId="52ED6D2C" w14:textId="77777777" w:rsidR="002423A4" w:rsidRDefault="002423A4" w:rsidP="000810A7"/>
    <w:p w14:paraId="15EF68F0" w14:textId="77777777" w:rsidR="002423A4" w:rsidRPr="00D50899" w:rsidRDefault="002423A4" w:rsidP="000810A7"/>
    <w:p w14:paraId="4AFD23E5" w14:textId="3E6B679D" w:rsidR="000810A7" w:rsidRPr="00D50899" w:rsidRDefault="000810A7" w:rsidP="000810A7">
      <w:r w:rsidRPr="00D50899">
        <w:t xml:space="preserve">Besides class time, </w:t>
      </w:r>
      <w:r w:rsidR="00095346">
        <w:t>we will use these tools</w:t>
      </w:r>
      <w:r w:rsidRPr="00D50899">
        <w:t xml:space="preserve"> for remote interactions:</w:t>
      </w:r>
    </w:p>
    <w:p w14:paraId="6C56F49C" w14:textId="549A4869" w:rsidR="000810A7" w:rsidRDefault="000810A7" w:rsidP="000810A7">
      <w:pPr>
        <w:pStyle w:val="ListParagraph"/>
        <w:numPr>
          <w:ilvl w:val="0"/>
          <w:numId w:val="1"/>
        </w:numPr>
        <w:rPr>
          <w:rFonts w:eastAsia="Times New Roman" w:cs="Times New Roman"/>
        </w:rPr>
      </w:pPr>
      <w:r w:rsidRPr="00D50899">
        <w:rPr>
          <w:rFonts w:eastAsia="Times New Roman" w:cs="Times New Roman"/>
          <w:b/>
        </w:rPr>
        <w:t xml:space="preserve">Discussions </w:t>
      </w:r>
      <w:r w:rsidR="00095346">
        <w:rPr>
          <w:rFonts w:eastAsia="Times New Roman" w:cs="Times New Roman"/>
        </w:rPr>
        <w:t>will continue, and in fact we will all need to be more active on this front.</w:t>
      </w:r>
      <w:r w:rsidR="00095346">
        <w:rPr>
          <w:rFonts w:eastAsia="Times New Roman" w:cs="Times New Roman"/>
        </w:rPr>
        <w:br/>
        <w:t xml:space="preserve">I have doubled the discussions: one for groupwork, and one for the homework for each unit. In the groupwork section, any question/comment about the groupwork is welcome; additionally, one representative of each group should upload a briefing/summary of the group’s work. </w:t>
      </w:r>
      <w:r w:rsidR="00095346" w:rsidRPr="00DD7901">
        <w:rPr>
          <w:rFonts w:eastAsia="Times New Roman" w:cs="Times New Roman"/>
          <w:b/>
        </w:rPr>
        <w:t>Groupwork discussion</w:t>
      </w:r>
      <w:r w:rsidR="00095346">
        <w:rPr>
          <w:rFonts w:eastAsia="Times New Roman" w:cs="Times New Roman"/>
        </w:rPr>
        <w:t xml:space="preserve"> will be worth </w:t>
      </w:r>
      <w:r w:rsidR="00095346" w:rsidRPr="00DD7901">
        <w:rPr>
          <w:rFonts w:eastAsia="Times New Roman" w:cs="Times New Roman"/>
          <w:b/>
        </w:rPr>
        <w:t>10 points</w:t>
      </w:r>
      <w:r w:rsidR="00095346">
        <w:rPr>
          <w:rFonts w:eastAsia="Times New Roman" w:cs="Times New Roman"/>
        </w:rPr>
        <w:t xml:space="preserve">, and </w:t>
      </w:r>
      <w:r w:rsidR="00095346" w:rsidRPr="00DD7901">
        <w:rPr>
          <w:rFonts w:eastAsia="Times New Roman" w:cs="Times New Roman"/>
          <w:b/>
        </w:rPr>
        <w:t>homework discussion</w:t>
      </w:r>
      <w:r w:rsidR="00095346">
        <w:rPr>
          <w:rFonts w:eastAsia="Times New Roman" w:cs="Times New Roman"/>
        </w:rPr>
        <w:t xml:space="preserve"> will also be worth </w:t>
      </w:r>
      <w:bookmarkStart w:id="0" w:name="_GoBack"/>
      <w:r w:rsidR="00095346" w:rsidRPr="00DD7901">
        <w:rPr>
          <w:rFonts w:eastAsia="Times New Roman" w:cs="Times New Roman"/>
          <w:b/>
        </w:rPr>
        <w:t>10 points</w:t>
      </w:r>
      <w:bookmarkEnd w:id="0"/>
      <w:r w:rsidR="00095346">
        <w:rPr>
          <w:rFonts w:eastAsia="Times New Roman" w:cs="Times New Roman"/>
        </w:rPr>
        <w:t>.</w:t>
      </w:r>
    </w:p>
    <w:p w14:paraId="68F10CA1" w14:textId="77777777" w:rsidR="00095346" w:rsidRPr="00D50899" w:rsidRDefault="00095346" w:rsidP="00095346">
      <w:pPr>
        <w:pStyle w:val="ListParagraph"/>
        <w:rPr>
          <w:rFonts w:eastAsia="Times New Roman" w:cs="Times New Roman"/>
        </w:rPr>
      </w:pPr>
    </w:p>
    <w:p w14:paraId="1BB0DAB6" w14:textId="1B29DC1B" w:rsidR="00095346" w:rsidRPr="00095346" w:rsidRDefault="00095346" w:rsidP="000810A7">
      <w:pPr>
        <w:pStyle w:val="ListParagraph"/>
        <w:numPr>
          <w:ilvl w:val="0"/>
          <w:numId w:val="1"/>
        </w:numPr>
      </w:pPr>
      <w:proofErr w:type="spellStart"/>
      <w:r w:rsidRPr="0039223B">
        <w:rPr>
          <w:rFonts w:eastAsia="Times New Roman" w:cs="Times New Roman"/>
          <w:b/>
        </w:rPr>
        <w:t>Collaborartions</w:t>
      </w:r>
      <w:proofErr w:type="spellEnd"/>
      <w:r w:rsidR="000810A7" w:rsidRPr="00095346">
        <w:rPr>
          <w:rFonts w:eastAsia="Times New Roman" w:cs="Times New Roman"/>
        </w:rPr>
        <w:t xml:space="preserve"> is also a tab in your Canvas course, where it is possible to </w:t>
      </w:r>
      <w:r>
        <w:rPr>
          <w:rFonts w:eastAsia="Times New Roman" w:cs="Times New Roman"/>
        </w:rPr>
        <w:t>work together on a Google document. In case you don’t have a Google account, please make one.</w:t>
      </w:r>
      <w:r w:rsidR="0039223B">
        <w:rPr>
          <w:rFonts w:eastAsia="Times New Roman" w:cs="Times New Roman"/>
        </w:rPr>
        <w:t xml:space="preserve"> I have created 6 groups for Unit 6. Hopefully you are able to access your Group’s Google Doc already. </w:t>
      </w:r>
    </w:p>
    <w:p w14:paraId="4AE2879D" w14:textId="77777777" w:rsidR="000810A7" w:rsidRDefault="000810A7" w:rsidP="000810A7">
      <w:pPr>
        <w:pStyle w:val="Heading1"/>
      </w:pPr>
      <w:r>
        <w:t>Assignments</w:t>
      </w:r>
    </w:p>
    <w:p w14:paraId="6F797011" w14:textId="77777777" w:rsidR="000810A7" w:rsidRDefault="000810A7" w:rsidP="000810A7"/>
    <w:p w14:paraId="20CD3ACF" w14:textId="01F935B0" w:rsidR="000810A7" w:rsidRDefault="000810A7" w:rsidP="000810A7">
      <w:r>
        <w:t xml:space="preserve">Assignments are to be uploaded through Canvas. </w:t>
      </w:r>
      <w:r w:rsidR="00095346">
        <w:t>Nothing changes in these regards.</w:t>
      </w:r>
    </w:p>
    <w:p w14:paraId="7C55C9C6" w14:textId="77777777" w:rsidR="000810A7" w:rsidRDefault="000810A7" w:rsidP="000810A7">
      <w:pPr>
        <w:pStyle w:val="Heading1"/>
      </w:pPr>
      <w:r>
        <w:t>Exams</w:t>
      </w:r>
    </w:p>
    <w:p w14:paraId="022AA213" w14:textId="77777777" w:rsidR="000810A7" w:rsidRDefault="000810A7" w:rsidP="000810A7"/>
    <w:p w14:paraId="3898712B" w14:textId="5EEAFFC4" w:rsidR="000810A7" w:rsidRDefault="000810A7" w:rsidP="000810A7">
      <w:r>
        <w:t>The final will be administered as</w:t>
      </w:r>
      <w:r w:rsidR="0039223B">
        <w:t xml:space="preserve"> a</w:t>
      </w:r>
      <w:r>
        <w:t xml:space="preserve"> take home exam. </w:t>
      </w:r>
      <w:r w:rsidR="00095346">
        <w:t>I am</w:t>
      </w:r>
      <w:r>
        <w:t xml:space="preserve"> making a conscious decision, in this moment of hardship, to prioritize helping you to learn. </w:t>
      </w:r>
      <w:r w:rsidR="00095346">
        <w:t>I am</w:t>
      </w:r>
      <w:r>
        <w:t xml:space="preserve"> making the testing process as convenient as </w:t>
      </w:r>
      <w:r w:rsidR="0039223B">
        <w:t>I</w:t>
      </w:r>
      <w:r>
        <w:t xml:space="preserve"> can for you, and giving you ample time to complete the exam. Please be responsible and honor the trust </w:t>
      </w:r>
      <w:r w:rsidR="00095346">
        <w:t>I am</w:t>
      </w:r>
      <w:r>
        <w:t xml:space="preserve"> putting on you!</w:t>
      </w:r>
    </w:p>
    <w:p w14:paraId="4B3A564A" w14:textId="77777777" w:rsidR="000810A7" w:rsidRDefault="000810A7" w:rsidP="000810A7">
      <w:pPr>
        <w:pStyle w:val="Heading1"/>
      </w:pPr>
      <w:r>
        <w:t>Particular circumstances</w:t>
      </w:r>
    </w:p>
    <w:p w14:paraId="180D334C" w14:textId="77777777" w:rsidR="000810A7" w:rsidRDefault="000810A7" w:rsidP="000810A7"/>
    <w:p w14:paraId="4D7598FD" w14:textId="54162842" w:rsidR="000810A7" w:rsidRDefault="000810A7" w:rsidP="000810A7">
      <w:r>
        <w:t xml:space="preserve">For any particular circumstances, please contact </w:t>
      </w:r>
      <w:r w:rsidR="00095346">
        <w:t xml:space="preserve">me through Canvas or at </w:t>
      </w:r>
      <w:r>
        <w:t xml:space="preserve"> </w:t>
      </w:r>
      <w:hyperlink r:id="rId7" w:history="1">
        <w:r w:rsidRPr="00652C3E">
          <w:rPr>
            <w:rStyle w:val="Hyperlink"/>
          </w:rPr>
          <w:t>renzo@math.colostate.edu</w:t>
        </w:r>
      </w:hyperlink>
      <w:r>
        <w:t xml:space="preserve">. </w:t>
      </w:r>
    </w:p>
    <w:p w14:paraId="7861829B" w14:textId="77777777" w:rsidR="00B75768" w:rsidRDefault="00997507"/>
    <w:sectPr w:rsidR="00B75768" w:rsidSect="00B30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B0C38"/>
    <w:multiLevelType w:val="hybridMultilevel"/>
    <w:tmpl w:val="097A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A7"/>
    <w:rsid w:val="000810A7"/>
    <w:rsid w:val="00095346"/>
    <w:rsid w:val="002423A4"/>
    <w:rsid w:val="0039223B"/>
    <w:rsid w:val="003F6190"/>
    <w:rsid w:val="0060039E"/>
    <w:rsid w:val="00674830"/>
    <w:rsid w:val="009234B5"/>
    <w:rsid w:val="00997507"/>
    <w:rsid w:val="00B305AE"/>
    <w:rsid w:val="00DD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B6CB33"/>
  <w14:defaultImageDpi w14:val="32767"/>
  <w15:chartTrackingRefBased/>
  <w15:docId w15:val="{7EA5F721-E599-ED48-ADD8-425495BD9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810A7"/>
    <w:rPr>
      <w:rFonts w:eastAsiaTheme="minorEastAsia"/>
    </w:rPr>
  </w:style>
  <w:style w:type="paragraph" w:styleId="Heading1">
    <w:name w:val="heading 1"/>
    <w:basedOn w:val="Normal"/>
    <w:next w:val="Normal"/>
    <w:link w:val="Heading1Char"/>
    <w:uiPriority w:val="9"/>
    <w:qFormat/>
    <w:rsid w:val="000810A7"/>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0A7"/>
    <w:rPr>
      <w:rFonts w:asciiTheme="majorHAnsi" w:eastAsiaTheme="majorEastAsia" w:hAnsiTheme="majorHAnsi" w:cstheme="majorBidi"/>
      <w:b/>
      <w:bCs/>
      <w:color w:val="2D4F8E" w:themeColor="accent1" w:themeShade="B5"/>
      <w:sz w:val="32"/>
      <w:szCs w:val="32"/>
    </w:rPr>
  </w:style>
  <w:style w:type="paragraph" w:styleId="Title">
    <w:name w:val="Title"/>
    <w:basedOn w:val="Normal"/>
    <w:next w:val="Normal"/>
    <w:link w:val="TitleChar"/>
    <w:uiPriority w:val="10"/>
    <w:qFormat/>
    <w:rsid w:val="000810A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810A7"/>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0810A7"/>
    <w:pPr>
      <w:ind w:left="720"/>
      <w:contextualSpacing/>
    </w:pPr>
  </w:style>
  <w:style w:type="character" w:styleId="Hyperlink">
    <w:name w:val="Hyperlink"/>
    <w:basedOn w:val="DefaultParagraphFont"/>
    <w:uiPriority w:val="99"/>
    <w:unhideWhenUsed/>
    <w:rsid w:val="000810A7"/>
    <w:rPr>
      <w:color w:val="0000FF"/>
      <w:u w:val="single"/>
    </w:rPr>
  </w:style>
  <w:style w:type="character" w:styleId="FollowedHyperlink">
    <w:name w:val="FollowedHyperlink"/>
    <w:basedOn w:val="DefaultParagraphFont"/>
    <w:uiPriority w:val="99"/>
    <w:semiHidden/>
    <w:unhideWhenUsed/>
    <w:rsid w:val="002423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873193">
      <w:bodyDiv w:val="1"/>
      <w:marLeft w:val="0"/>
      <w:marRight w:val="0"/>
      <w:marTop w:val="0"/>
      <w:marBottom w:val="0"/>
      <w:divBdr>
        <w:top w:val="none" w:sz="0" w:space="0" w:color="auto"/>
        <w:left w:val="none" w:sz="0" w:space="0" w:color="auto"/>
        <w:bottom w:val="none" w:sz="0" w:space="0" w:color="auto"/>
        <w:right w:val="none" w:sz="0" w:space="0" w:color="auto"/>
      </w:divBdr>
      <w:divsChild>
        <w:div w:id="1488939865">
          <w:marLeft w:val="0"/>
          <w:marRight w:val="0"/>
          <w:marTop w:val="0"/>
          <w:marBottom w:val="0"/>
          <w:divBdr>
            <w:top w:val="none" w:sz="0" w:space="0" w:color="auto"/>
            <w:left w:val="none" w:sz="0" w:space="0" w:color="auto"/>
            <w:bottom w:val="none" w:sz="0" w:space="0" w:color="auto"/>
            <w:right w:val="none" w:sz="0" w:space="0" w:color="auto"/>
          </w:divBdr>
          <w:divsChild>
            <w:div w:id="166596014">
              <w:marLeft w:val="0"/>
              <w:marRight w:val="0"/>
              <w:marTop w:val="36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nzo@math.colo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ducts.office.com/en-us/microsoft-teams/group-chat-software" TargetMode="External"/><Relationship Id="rId5" Type="http://schemas.openxmlformats.org/officeDocument/2006/relationships/hyperlink" Target="http://www.zoom.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renzo.cavalieri@gmail.com</dc:creator>
  <cp:keywords/>
  <dc:description/>
  <cp:lastModifiedBy>renzo.cavalieri@gmail.com</cp:lastModifiedBy>
  <cp:revision>5</cp:revision>
  <dcterms:created xsi:type="dcterms:W3CDTF">2020-03-18T15:13:00Z</dcterms:created>
  <dcterms:modified xsi:type="dcterms:W3CDTF">2020-03-20T17:48:00Z</dcterms:modified>
</cp:coreProperties>
</file>